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A1" w:rsidRDefault="00301BA1" w:rsidP="00301BA1">
      <w:pPr>
        <w:pStyle w:val="Maintitle2"/>
      </w:pPr>
      <w:bookmarkStart w:id="0" w:name="_Toc191720009"/>
      <w:r>
        <w:t>OHS F12 Hazard report</w:t>
      </w:r>
      <w:bookmarkEnd w:id="0"/>
      <w:r>
        <w:t xml:space="preserve"> </w:t>
      </w:r>
    </w:p>
    <w:p w:rsidR="00301BA1" w:rsidRDefault="00301BA1" w:rsidP="00301BA1">
      <w:pPr>
        <w:rPr>
          <w:rFonts w:ascii="Helvetica" w:hAnsi="Helvetica" w:cs="Helvetica"/>
          <w:noProof/>
          <w:sz w:val="19"/>
          <w:szCs w:val="19"/>
        </w:rPr>
      </w:pPr>
      <w:r>
        <w:rPr>
          <w:rFonts w:ascii="Helvetica" w:hAnsi="Helvetica" w:cs="Helvetica"/>
          <w:noProof/>
          <w:sz w:val="19"/>
          <w:szCs w:val="19"/>
        </w:rPr>
        <w:t xml:space="preserve">Where a hazard cannot be immediately corrected, </w:t>
      </w:r>
      <w:r w:rsidRPr="00CE5E8C">
        <w:rPr>
          <w:rFonts w:ascii="Helvetica" w:hAnsi="Helvetica" w:cs="Helvetica"/>
          <w:noProof/>
          <w:sz w:val="19"/>
          <w:szCs w:val="19"/>
        </w:rPr>
        <w:t>Collective Civil Pty Ltd</w:t>
      </w:r>
      <w:r>
        <w:rPr>
          <w:rFonts w:ascii="Helvetica" w:hAnsi="Helvetica" w:cs="Helvetica"/>
          <w:noProof/>
          <w:sz w:val="19"/>
          <w:szCs w:val="19"/>
        </w:rPr>
        <w:t xml:space="preserve"> records the hazard in the Hazard Report. </w:t>
      </w:r>
    </w:p>
    <w:p w:rsidR="00301BA1" w:rsidRDefault="00301BA1" w:rsidP="00301BA1">
      <w:pPr>
        <w:pStyle w:val="HEADINGE"/>
        <w:rPr>
          <w:rFonts w:ascii="Helvetica" w:hAnsi="Helvetica" w:cs="Helvetica"/>
          <w:sz w:val="19"/>
          <w:szCs w:val="19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088"/>
        <w:gridCol w:w="3780"/>
        <w:gridCol w:w="1080"/>
        <w:gridCol w:w="2340"/>
      </w:tblGrid>
      <w:tr w:rsidR="00301BA1" w:rsidTr="001E461F">
        <w:trPr>
          <w:trHeight w:val="405"/>
        </w:trPr>
        <w:tc>
          <w:tcPr>
            <w:tcW w:w="9288" w:type="dxa"/>
            <w:gridSpan w:val="4"/>
            <w:shd w:val="clear" w:color="auto" w:fill="00909B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General</w:t>
            </w:r>
          </w:p>
        </w:tc>
      </w:tr>
      <w:tr w:rsidR="00301BA1" w:rsidTr="001E461F">
        <w:trPr>
          <w:trHeight w:val="405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</w:t>
            </w:r>
          </w:p>
        </w:tc>
        <w:tc>
          <w:tcPr>
            <w:tcW w:w="7200" w:type="dxa"/>
            <w:gridSpan w:val="3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05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Workplace</w:t>
            </w:r>
          </w:p>
        </w:tc>
        <w:tc>
          <w:tcPr>
            <w:tcW w:w="7200" w:type="dxa"/>
            <w:gridSpan w:val="3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05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Submitted By</w:t>
            </w:r>
          </w:p>
        </w:tc>
        <w:tc>
          <w:tcPr>
            <w:tcW w:w="37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Signature</w:t>
            </w:r>
          </w:p>
        </w:tc>
        <w:tc>
          <w:tcPr>
            <w:tcW w:w="234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05"/>
        </w:trPr>
        <w:tc>
          <w:tcPr>
            <w:tcW w:w="2088" w:type="dxa"/>
            <w:vAlign w:val="center"/>
          </w:tcPr>
          <w:p w:rsidR="00301BA1" w:rsidRDefault="00301BA1" w:rsidP="001E461F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Submitted To</w:t>
            </w:r>
          </w:p>
        </w:tc>
        <w:tc>
          <w:tcPr>
            <w:tcW w:w="37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Signature</w:t>
            </w:r>
          </w:p>
        </w:tc>
        <w:tc>
          <w:tcPr>
            <w:tcW w:w="2340" w:type="dxa"/>
            <w:vAlign w:val="center"/>
          </w:tcPr>
          <w:p w:rsidR="00301BA1" w:rsidRDefault="00301BA1" w:rsidP="001E461F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301BA1" w:rsidRDefault="00301BA1" w:rsidP="00301BA1">
      <w:pPr>
        <w:pStyle w:val="HEADINGE"/>
        <w:rPr>
          <w:rFonts w:ascii="Helvetica" w:hAnsi="Helvetica" w:cs="Helvetica"/>
          <w:sz w:val="19"/>
          <w:szCs w:val="19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088"/>
        <w:gridCol w:w="7200"/>
      </w:tblGrid>
      <w:tr w:rsidR="00301BA1" w:rsidTr="001E461F">
        <w:trPr>
          <w:trHeight w:val="401"/>
        </w:trPr>
        <w:tc>
          <w:tcPr>
            <w:tcW w:w="9288" w:type="dxa"/>
            <w:gridSpan w:val="2"/>
            <w:shd w:val="clear" w:color="auto" w:fill="00909B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Details of Hazard</w:t>
            </w:r>
          </w:p>
        </w:tc>
      </w:tr>
      <w:tr w:rsidR="00301BA1" w:rsidTr="001E461F">
        <w:trPr>
          <w:trHeight w:val="401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Location</w:t>
            </w:r>
          </w:p>
        </w:tc>
        <w:tc>
          <w:tcPr>
            <w:tcW w:w="720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01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Work Activity</w:t>
            </w:r>
          </w:p>
        </w:tc>
        <w:tc>
          <w:tcPr>
            <w:tcW w:w="720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1673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Hazard identified</w:t>
            </w:r>
          </w:p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in relation to the </w:t>
            </w:r>
          </w:p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work activity</w:t>
            </w:r>
          </w:p>
        </w:tc>
        <w:tc>
          <w:tcPr>
            <w:tcW w:w="720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301BA1" w:rsidRDefault="00301BA1" w:rsidP="00301BA1">
      <w:pPr>
        <w:pStyle w:val="HEADINGE"/>
        <w:rPr>
          <w:rFonts w:ascii="Helvetica" w:hAnsi="Helvetica" w:cs="Helvetica"/>
          <w:sz w:val="19"/>
          <w:szCs w:val="19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088"/>
        <w:gridCol w:w="7200"/>
      </w:tblGrid>
      <w:tr w:rsidR="00301BA1" w:rsidTr="001E461F">
        <w:trPr>
          <w:trHeight w:val="491"/>
        </w:trPr>
        <w:tc>
          <w:tcPr>
            <w:tcW w:w="9288" w:type="dxa"/>
            <w:gridSpan w:val="2"/>
            <w:shd w:val="clear" w:color="auto" w:fill="00909B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Details of Risk</w:t>
            </w:r>
          </w:p>
        </w:tc>
      </w:tr>
      <w:tr w:rsidR="00301BA1" w:rsidTr="001E461F">
        <w:trPr>
          <w:trHeight w:val="491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Risk Class</w:t>
            </w:r>
          </w:p>
        </w:tc>
        <w:tc>
          <w:tcPr>
            <w:tcW w:w="720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       High (1)   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         Medium (2)   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         Low (3)   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</w:tr>
    </w:tbl>
    <w:p w:rsidR="00301BA1" w:rsidRDefault="00301BA1" w:rsidP="00301BA1">
      <w:pPr>
        <w:pStyle w:val="HEADINGE"/>
        <w:rPr>
          <w:rFonts w:ascii="Helvetica" w:hAnsi="Helvetica" w:cs="Helvetica"/>
          <w:sz w:val="19"/>
          <w:szCs w:val="19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088"/>
        <w:gridCol w:w="3780"/>
        <w:gridCol w:w="1080"/>
        <w:gridCol w:w="1800"/>
        <w:gridCol w:w="540"/>
      </w:tblGrid>
      <w:tr w:rsidR="00301BA1" w:rsidTr="001E461F">
        <w:trPr>
          <w:trHeight w:val="406"/>
        </w:trPr>
        <w:tc>
          <w:tcPr>
            <w:tcW w:w="9288" w:type="dxa"/>
            <w:gridSpan w:val="5"/>
            <w:shd w:val="clear" w:color="auto" w:fill="00909B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Control Measures</w:t>
            </w:r>
          </w:p>
        </w:tc>
      </w:tr>
      <w:tr w:rsidR="00301BA1" w:rsidTr="001E461F">
        <w:trPr>
          <w:trHeight w:val="1050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Corrective Action Required</w:t>
            </w:r>
          </w:p>
        </w:tc>
        <w:tc>
          <w:tcPr>
            <w:tcW w:w="7200" w:type="dxa"/>
            <w:gridSpan w:val="4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06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By Whom</w:t>
            </w:r>
          </w:p>
        </w:tc>
        <w:tc>
          <w:tcPr>
            <w:tcW w:w="7200" w:type="dxa"/>
            <w:gridSpan w:val="4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06"/>
        </w:trPr>
        <w:tc>
          <w:tcPr>
            <w:tcW w:w="2088" w:type="dxa"/>
            <w:tcBorders>
              <w:top w:val="single" w:sz="4" w:space="0" w:color="FFFFFF"/>
            </w:tcBorders>
            <w:vAlign w:val="center"/>
          </w:tcPr>
          <w:p w:rsidR="00301BA1" w:rsidRDefault="00301BA1" w:rsidP="001E461F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By Whom</w:t>
            </w:r>
          </w:p>
        </w:tc>
        <w:tc>
          <w:tcPr>
            <w:tcW w:w="3780" w:type="dxa"/>
            <w:tcBorders>
              <w:top w:val="single" w:sz="4" w:space="0" w:color="FFFFFF"/>
            </w:tcBorders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FFFFFF"/>
            </w:tcBorders>
            <w:vAlign w:val="center"/>
          </w:tcPr>
          <w:p w:rsidR="00301BA1" w:rsidRDefault="00301BA1" w:rsidP="001E461F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When</w:t>
            </w:r>
          </w:p>
        </w:tc>
        <w:tc>
          <w:tcPr>
            <w:tcW w:w="1800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Immediate</w:t>
            </w:r>
          </w:p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Within 24 hrs Within 7 Days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301BA1" w:rsidRDefault="00301BA1" w:rsidP="001E461F">
            <w:pPr>
              <w:ind w:left="12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</w:tr>
    </w:tbl>
    <w:p w:rsidR="00301BA1" w:rsidRDefault="00301BA1" w:rsidP="00301BA1">
      <w:pPr>
        <w:pStyle w:val="HEADINGE"/>
        <w:rPr>
          <w:rFonts w:ascii="Helvetica" w:hAnsi="Helvetica" w:cs="Helvetica"/>
          <w:sz w:val="19"/>
          <w:szCs w:val="19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088"/>
        <w:gridCol w:w="3780"/>
        <w:gridCol w:w="1080"/>
        <w:gridCol w:w="2340"/>
      </w:tblGrid>
      <w:tr w:rsidR="00301BA1" w:rsidTr="001E461F">
        <w:trPr>
          <w:trHeight w:val="410"/>
        </w:trPr>
        <w:tc>
          <w:tcPr>
            <w:tcW w:w="9288" w:type="dxa"/>
            <w:gridSpan w:val="4"/>
            <w:shd w:val="clear" w:color="auto" w:fill="00909B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Completion</w:t>
            </w:r>
          </w:p>
        </w:tc>
      </w:tr>
      <w:tr w:rsidR="00301BA1" w:rsidTr="001E461F">
        <w:trPr>
          <w:trHeight w:val="410"/>
        </w:trPr>
        <w:tc>
          <w:tcPr>
            <w:tcW w:w="2088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Corrective Action Completed By</w:t>
            </w:r>
          </w:p>
        </w:tc>
        <w:tc>
          <w:tcPr>
            <w:tcW w:w="37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Signature</w:t>
            </w:r>
          </w:p>
        </w:tc>
        <w:tc>
          <w:tcPr>
            <w:tcW w:w="234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10"/>
        </w:trPr>
        <w:tc>
          <w:tcPr>
            <w:tcW w:w="2088" w:type="dxa"/>
            <w:vAlign w:val="center"/>
          </w:tcPr>
          <w:p w:rsidR="00301BA1" w:rsidRDefault="00301BA1" w:rsidP="001E461F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Time</w:t>
            </w:r>
          </w:p>
        </w:tc>
        <w:tc>
          <w:tcPr>
            <w:tcW w:w="37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</w:t>
            </w:r>
          </w:p>
        </w:tc>
        <w:tc>
          <w:tcPr>
            <w:tcW w:w="2340" w:type="dxa"/>
            <w:vAlign w:val="center"/>
          </w:tcPr>
          <w:p w:rsidR="00301BA1" w:rsidRDefault="00301BA1" w:rsidP="001E461F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301BA1" w:rsidTr="001E461F">
        <w:trPr>
          <w:trHeight w:val="410"/>
        </w:trPr>
        <w:tc>
          <w:tcPr>
            <w:tcW w:w="2088" w:type="dxa"/>
            <w:vAlign w:val="center"/>
          </w:tcPr>
          <w:p w:rsidR="00301BA1" w:rsidRDefault="00301BA1" w:rsidP="001E461F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Confirmed By</w:t>
            </w:r>
          </w:p>
        </w:tc>
        <w:tc>
          <w:tcPr>
            <w:tcW w:w="37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:rsidR="00301BA1" w:rsidRDefault="00301BA1" w:rsidP="001E461F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Signature</w:t>
            </w:r>
          </w:p>
        </w:tc>
        <w:tc>
          <w:tcPr>
            <w:tcW w:w="2340" w:type="dxa"/>
            <w:vAlign w:val="center"/>
          </w:tcPr>
          <w:p w:rsidR="00301BA1" w:rsidRDefault="00301BA1" w:rsidP="001E461F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1E2AC7" w:rsidRDefault="001E2AC7"/>
    <w:sectPr w:rsidR="001E2AC7" w:rsidSect="001E2A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96C" w:rsidRDefault="00DA196C" w:rsidP="00301BA1">
      <w:r>
        <w:separator/>
      </w:r>
    </w:p>
  </w:endnote>
  <w:endnote w:type="continuationSeparator" w:id="0">
    <w:p w:rsidR="00DA196C" w:rsidRDefault="00DA196C" w:rsidP="00301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96C" w:rsidRDefault="00DA196C" w:rsidP="00301BA1">
      <w:r>
        <w:separator/>
      </w:r>
    </w:p>
  </w:footnote>
  <w:footnote w:type="continuationSeparator" w:id="0">
    <w:p w:rsidR="00DA196C" w:rsidRDefault="00DA196C" w:rsidP="00301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A1" w:rsidRDefault="00301BA1">
    <w:pPr>
      <w:pStyle w:val="Header"/>
    </w:pPr>
    <w:r w:rsidRPr="00301BA1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-325755</wp:posOffset>
          </wp:positionV>
          <wp:extent cx="1095375" cy="581025"/>
          <wp:effectExtent l="19050" t="0" r="9525" b="0"/>
          <wp:wrapTopAndBottom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BA1"/>
    <w:rsid w:val="001E2AC7"/>
    <w:rsid w:val="00301BA1"/>
    <w:rsid w:val="00DA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">
    <w:name w:val="HEADING E"/>
    <w:basedOn w:val="Header"/>
    <w:uiPriority w:val="99"/>
    <w:rsid w:val="00301BA1"/>
    <w:pPr>
      <w:tabs>
        <w:tab w:val="clear" w:pos="4513"/>
        <w:tab w:val="clear" w:pos="9026"/>
      </w:tabs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Maintitle2">
    <w:name w:val="Main title 2"/>
    <w:basedOn w:val="Normal"/>
    <w:uiPriority w:val="99"/>
    <w:rsid w:val="00301BA1"/>
    <w:pPr>
      <w:tabs>
        <w:tab w:val="left" w:pos="283"/>
      </w:tabs>
      <w:suppressAutoHyphens/>
      <w:autoSpaceDE w:val="0"/>
      <w:autoSpaceDN w:val="0"/>
      <w:adjustRightInd w:val="0"/>
      <w:spacing w:before="85" w:after="283" w:line="480" w:lineRule="atLeast"/>
      <w:textAlignment w:val="center"/>
    </w:pPr>
    <w:rPr>
      <w:rFonts w:ascii="Arial" w:hAnsi="Arial" w:cs="Arial"/>
      <w:color w:val="00909B"/>
      <w:spacing w:val="3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01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BA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301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BA1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TOSHIBA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</dc:creator>
  <cp:lastModifiedBy>Kiri</cp:lastModifiedBy>
  <cp:revision>1</cp:revision>
  <dcterms:created xsi:type="dcterms:W3CDTF">2011-03-02T02:48:00Z</dcterms:created>
  <dcterms:modified xsi:type="dcterms:W3CDTF">2011-03-02T02:49:00Z</dcterms:modified>
</cp:coreProperties>
</file>